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30E75" w:rsidRPr="0054485F" w14:paraId="2EE2D875" w14:textId="77777777" w:rsidTr="00730E75">
        <w:trPr>
          <w:trHeight w:val="1134"/>
        </w:trPr>
        <w:tc>
          <w:tcPr>
            <w:tcW w:w="4536" w:type="dxa"/>
          </w:tcPr>
          <w:p w14:paraId="6083BF56" w14:textId="77777777" w:rsidR="00730E75" w:rsidRDefault="00730E75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ПАРАТ</w:t>
            </w:r>
          </w:p>
          <w:p w14:paraId="39501E0F" w14:textId="77777777" w:rsidR="00730E75" w:rsidRDefault="00730E7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14:paraId="519DFACB" w14:textId="77777777" w:rsidR="00730E75" w:rsidRDefault="00730E75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14:paraId="34AB1351" w14:textId="77777777" w:rsidR="00730E75" w:rsidRDefault="00730E75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14:paraId="2210CE8A" w14:textId="77777777" w:rsidR="00730E75" w:rsidRDefault="00730E75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79D03BE0" w14:textId="77777777" w:rsidR="00730E75" w:rsidRDefault="00730E75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  <w:p w14:paraId="449605F9" w14:textId="77777777" w:rsidR="00730E75" w:rsidRDefault="00730E75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4A6FF633" w14:textId="77777777" w:rsidR="00730E75" w:rsidRDefault="00730E75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4444ED13" w14:textId="77777777" w:rsidR="00730E75" w:rsidRDefault="00730E7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hideMark/>
          </w:tcPr>
          <w:p w14:paraId="2347D6FC" w14:textId="46126CFB" w:rsidR="00730E75" w:rsidRDefault="00730E75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43F67217" wp14:editId="009A99FF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160F364D" w14:textId="0EEBC74A" w:rsidR="00730E75" w:rsidRDefault="00730E75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</w:p>
          <w:p w14:paraId="60A2D6A7" w14:textId="77777777" w:rsidR="00730E75" w:rsidRDefault="00730E75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6211A4B9" w14:textId="77777777" w:rsidR="00730E75" w:rsidRDefault="00730E75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ТҮБӘН КАМА ШӘҺӘР</w:t>
            </w:r>
          </w:p>
          <w:p w14:paraId="59E9482A" w14:textId="77777777" w:rsidR="00730E75" w:rsidRPr="00730E75" w:rsidRDefault="00730E75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СОВЕТЫ </w:t>
            </w:r>
          </w:p>
          <w:p w14:paraId="65824FDE" w14:textId="77777777" w:rsidR="00730E75" w:rsidRPr="00730E75" w:rsidRDefault="00730E75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533EE4F8" w14:textId="77777777" w:rsidR="00730E75" w:rsidRDefault="00730E75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30E75" w14:paraId="69996FC2" w14:textId="77777777" w:rsidTr="00730E75">
        <w:trPr>
          <w:trHeight w:val="68"/>
        </w:trPr>
        <w:tc>
          <w:tcPr>
            <w:tcW w:w="9639" w:type="dxa"/>
            <w:gridSpan w:val="4"/>
            <w:hideMark/>
          </w:tcPr>
          <w:p w14:paraId="4F96DC97" w14:textId="77777777" w:rsidR="00730E75" w:rsidRDefault="00730E75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Gorsovet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Nk</w:t>
            </w:r>
            <w:proofErr w:type="spellEnd"/>
            <w:r>
              <w:rPr>
                <w:sz w:val="16"/>
                <w:szCs w:val="16"/>
              </w:rPr>
              <w:t>@</w:t>
            </w:r>
            <w:proofErr w:type="spellStart"/>
            <w:r>
              <w:rPr>
                <w:sz w:val="16"/>
                <w:szCs w:val="16"/>
                <w:lang w:val="en-US"/>
              </w:rPr>
              <w:t>tatar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730E75" w14:paraId="339882C5" w14:textId="77777777" w:rsidTr="00730E75">
        <w:trPr>
          <w:trHeight w:val="85"/>
        </w:trPr>
        <w:tc>
          <w:tcPr>
            <w:tcW w:w="5246" w:type="dxa"/>
            <w:gridSpan w:val="2"/>
          </w:tcPr>
          <w:p w14:paraId="3E615CB0" w14:textId="1AFF28E5" w:rsidR="00730E75" w:rsidRDefault="00730E75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219F79E9" wp14:editId="26B8CF8D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32CA2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ETyE035AQAAlQ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7E149D88" wp14:editId="1835AC0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FB8F3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i6vX7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EC6BF4" wp14:editId="14BC725A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5609D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c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I4p0azGEbWfutvurv3Rfu7uSPehvUfTfexu2y/t9/Zbe99+Je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CUc3Tc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>
              <w:rPr>
                <w:lang w:val="tt-RU"/>
              </w:rPr>
              <w:t xml:space="preserve">         </w:t>
            </w:r>
            <w:r>
              <w:rPr>
                <w:sz w:val="16"/>
                <w:szCs w:val="16"/>
                <w:lang w:val="tt-RU"/>
              </w:rPr>
              <w:t xml:space="preserve">   </w:t>
            </w:r>
          </w:p>
          <w:p w14:paraId="382DA567" w14:textId="77777777" w:rsidR="00730E75" w:rsidRDefault="00730E75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                              РЕШЕНИЕ</w:t>
            </w:r>
          </w:p>
          <w:p w14:paraId="4A2F359C" w14:textId="77777777" w:rsidR="00730E75" w:rsidRDefault="00730E75">
            <w:pPr>
              <w:rPr>
                <w:sz w:val="17"/>
                <w:szCs w:val="17"/>
                <w:lang w:val="tt-RU"/>
              </w:rPr>
            </w:pPr>
          </w:p>
          <w:p w14:paraId="10288FAB" w14:textId="77777777" w:rsidR="00730E75" w:rsidRDefault="00730E75">
            <w:pPr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     </w:t>
            </w:r>
          </w:p>
          <w:p w14:paraId="7F1C5F78" w14:textId="1215E72A" w:rsidR="00730E75" w:rsidRDefault="00730E7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982A2C">
              <w:rPr>
                <w:sz w:val="24"/>
                <w:szCs w:val="24"/>
                <w:lang w:val="tt-RU"/>
              </w:rPr>
              <w:t>7 августа</w:t>
            </w:r>
            <w:r>
              <w:rPr>
                <w:sz w:val="24"/>
                <w:szCs w:val="24"/>
                <w:lang w:val="tt-RU"/>
              </w:rPr>
              <w:t xml:space="preserve">  2024 года № </w:t>
            </w:r>
            <w:r w:rsidR="00982A2C">
              <w:rPr>
                <w:sz w:val="24"/>
                <w:szCs w:val="24"/>
                <w:lang w:val="tt-RU"/>
              </w:rPr>
              <w:t>23</w:t>
            </w:r>
          </w:p>
          <w:p w14:paraId="7E878250" w14:textId="77777777" w:rsidR="00730E75" w:rsidRDefault="00730E75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2F9F43DB" w14:textId="77777777" w:rsidR="00730E75" w:rsidRDefault="00730E75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0BFAE7BA" w14:textId="77777777" w:rsidR="00730E75" w:rsidRDefault="00730E75">
            <w:pPr>
              <w:ind w:firstLine="1236"/>
              <w:jc w:val="both"/>
              <w:rPr>
                <w:b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lang w:val="tt-RU"/>
              </w:rPr>
              <w:t>КАРАР</w:t>
            </w:r>
          </w:p>
        </w:tc>
      </w:tr>
    </w:tbl>
    <w:p w14:paraId="7CDD7BE1" w14:textId="77777777" w:rsidR="00730E75" w:rsidRDefault="00730E75" w:rsidP="00730E75">
      <w:pPr>
        <w:rPr>
          <w:i/>
          <w:sz w:val="28"/>
          <w:szCs w:val="28"/>
        </w:rPr>
      </w:pPr>
    </w:p>
    <w:p w14:paraId="57E66F68" w14:textId="77777777" w:rsidR="00730E75" w:rsidRDefault="00730E75" w:rsidP="00730E75">
      <w:pPr>
        <w:pStyle w:val="a3"/>
        <w:jc w:val="center"/>
        <w:rPr>
          <w:bCs/>
          <w:sz w:val="27"/>
          <w:szCs w:val="27"/>
        </w:rPr>
      </w:pPr>
      <w:bookmarkStart w:id="0" w:name="_Hlk172273486"/>
      <w:r>
        <w:rPr>
          <w:bCs/>
          <w:sz w:val="27"/>
          <w:szCs w:val="27"/>
        </w:rPr>
        <w:t>О предложении кандидатур для дополнительного зачисления в резерв состава</w:t>
      </w:r>
    </w:p>
    <w:p w14:paraId="3E4CCE9C" w14:textId="77777777" w:rsidR="00730E75" w:rsidRDefault="00730E75" w:rsidP="00730E75">
      <w:pPr>
        <w:pStyle w:val="a3"/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участковых избирательных комиссий города Нижнекамска</w:t>
      </w:r>
    </w:p>
    <w:p w14:paraId="239F0ABE" w14:textId="77777777" w:rsidR="00730E75" w:rsidRDefault="00730E75" w:rsidP="00730E75">
      <w:pPr>
        <w:pStyle w:val="a3"/>
        <w:tabs>
          <w:tab w:val="left" w:pos="708"/>
        </w:tabs>
        <w:jc w:val="center"/>
        <w:rPr>
          <w:bCs/>
          <w:sz w:val="27"/>
          <w:szCs w:val="27"/>
        </w:rPr>
      </w:pPr>
    </w:p>
    <w:p w14:paraId="276BED39" w14:textId="77777777" w:rsidR="00730E75" w:rsidRDefault="00730E75" w:rsidP="00730E75">
      <w:pPr>
        <w:pStyle w:val="ConsNormal"/>
        <w:suppressAutoHyphens/>
        <w:ind w:firstLine="851"/>
        <w:jc w:val="both"/>
        <w:rPr>
          <w:bCs/>
          <w:i/>
          <w:sz w:val="27"/>
          <w:szCs w:val="27"/>
        </w:rPr>
      </w:pPr>
      <w:r>
        <w:rPr>
          <w:bCs/>
          <w:sz w:val="27"/>
          <w:szCs w:val="27"/>
        </w:rPr>
        <w:t>В соответствии с пунктом 4 статьи 27 Федерального закона «Об основных гарантиях избирательных прав и права на участие в референдуме граждан Российской Федерации» и частью 3 статьи 16 Избирательного кодекса Республики Татарстан, постановлением Центральной избирательной комиссии Республики Татарстан от 10 июля 2024 года № 57/429 «О сборе предложений по кандидатурам для дополнительного зачисления в резерв составов участковых избирательных комиссий, сформированных на территории Республики Татарстан», Нижнекамский городской Совет</w:t>
      </w:r>
    </w:p>
    <w:p w14:paraId="72786125" w14:textId="77777777" w:rsidR="00730E75" w:rsidRDefault="00730E75" w:rsidP="00730E75">
      <w:pPr>
        <w:pStyle w:val="a3"/>
        <w:tabs>
          <w:tab w:val="left" w:pos="708"/>
        </w:tabs>
        <w:suppressAutoHyphens/>
        <w:jc w:val="both"/>
        <w:rPr>
          <w:bCs/>
          <w:sz w:val="27"/>
          <w:szCs w:val="27"/>
        </w:rPr>
      </w:pPr>
    </w:p>
    <w:p w14:paraId="0F33C68D" w14:textId="77777777" w:rsidR="00730E75" w:rsidRDefault="00730E75" w:rsidP="00730E75">
      <w:pPr>
        <w:pStyle w:val="a3"/>
        <w:tabs>
          <w:tab w:val="left" w:pos="708"/>
        </w:tabs>
        <w:suppressAutoHyphens/>
        <w:ind w:firstLine="851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РЕШАЕТ:</w:t>
      </w:r>
    </w:p>
    <w:p w14:paraId="5054B74F" w14:textId="77777777" w:rsidR="00730E75" w:rsidRDefault="00730E75" w:rsidP="00730E75">
      <w:pPr>
        <w:pStyle w:val="a3"/>
        <w:tabs>
          <w:tab w:val="left" w:pos="708"/>
        </w:tabs>
        <w:suppressAutoHyphens/>
        <w:ind w:firstLine="851"/>
        <w:jc w:val="both"/>
        <w:rPr>
          <w:bCs/>
          <w:sz w:val="27"/>
          <w:szCs w:val="27"/>
        </w:rPr>
      </w:pPr>
    </w:p>
    <w:p w14:paraId="5D09325B" w14:textId="77777777" w:rsidR="00730E75" w:rsidRDefault="00730E75" w:rsidP="00730E75">
      <w:pPr>
        <w:pStyle w:val="ConsNormal"/>
        <w:suppressAutoHyphens/>
        <w:ind w:firstLine="851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1. Предложить Центральной избирательной комиссии Республики Татарстан кандидатуры для дополнительного зачисления в резерв состава участковых избирательных комиссий города Нижнекамска Республики Татарстан от Нижнекамского городского Совета, в соответствии с приложением к настоящему решению.</w:t>
      </w:r>
    </w:p>
    <w:p w14:paraId="44DDB309" w14:textId="77777777" w:rsidR="00730E75" w:rsidRDefault="00730E75" w:rsidP="00730E75">
      <w:pPr>
        <w:pStyle w:val="ConsNormal"/>
        <w:suppressAutoHyphens/>
        <w:ind w:firstLine="851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2. Направить настоящее решение в Территориальную избирательную комиссию города Нижнекамска Республики Татарстан.</w:t>
      </w:r>
    </w:p>
    <w:p w14:paraId="082A4248" w14:textId="77777777" w:rsidR="00730E75" w:rsidRDefault="00730E75" w:rsidP="00730E75">
      <w:pPr>
        <w:suppressAutoHyphens/>
        <w:rPr>
          <w:bCs/>
          <w:iCs/>
          <w:sz w:val="27"/>
          <w:szCs w:val="27"/>
        </w:rPr>
      </w:pPr>
    </w:p>
    <w:p w14:paraId="583D67BF" w14:textId="77777777" w:rsidR="00730E75" w:rsidRDefault="00730E75" w:rsidP="00730E75">
      <w:pPr>
        <w:suppressAutoHyphens/>
        <w:rPr>
          <w:bCs/>
          <w:iCs/>
          <w:sz w:val="27"/>
          <w:szCs w:val="27"/>
        </w:rPr>
      </w:pPr>
    </w:p>
    <w:p w14:paraId="46C1EEF1" w14:textId="77777777" w:rsidR="00730E75" w:rsidRDefault="00730E75" w:rsidP="00730E75">
      <w:pPr>
        <w:suppressAutoHyphens/>
        <w:rPr>
          <w:bCs/>
          <w:iCs/>
          <w:sz w:val="27"/>
          <w:szCs w:val="27"/>
        </w:rPr>
      </w:pPr>
    </w:p>
    <w:p w14:paraId="18F86440" w14:textId="7C672506" w:rsidR="00730E75" w:rsidRDefault="00730E75" w:rsidP="00730E75">
      <w:pPr>
        <w:suppressAutoHyphens/>
        <w:rPr>
          <w:bCs/>
          <w:iCs/>
          <w:sz w:val="27"/>
          <w:szCs w:val="27"/>
        </w:rPr>
      </w:pPr>
      <w:r>
        <w:rPr>
          <w:bCs/>
          <w:iCs/>
          <w:sz w:val="27"/>
          <w:szCs w:val="27"/>
        </w:rPr>
        <w:t xml:space="preserve">Мэр города Нижнекамска                                                                        Р.Х. </w:t>
      </w:r>
      <w:proofErr w:type="spellStart"/>
      <w:r>
        <w:rPr>
          <w:bCs/>
          <w:iCs/>
          <w:sz w:val="27"/>
          <w:szCs w:val="27"/>
        </w:rPr>
        <w:t>Муллин</w:t>
      </w:r>
      <w:proofErr w:type="spellEnd"/>
    </w:p>
    <w:p w14:paraId="0C2AB6C8" w14:textId="77777777" w:rsidR="00730E75" w:rsidRDefault="00730E75" w:rsidP="00730E75">
      <w:pPr>
        <w:suppressAutoHyphens/>
        <w:rPr>
          <w:bCs/>
          <w:iCs/>
          <w:sz w:val="27"/>
          <w:szCs w:val="27"/>
        </w:rPr>
      </w:pPr>
    </w:p>
    <w:bookmarkEnd w:id="0"/>
    <w:p w14:paraId="5DB2CDBA" w14:textId="77777777" w:rsidR="00730E75" w:rsidRDefault="00730E75" w:rsidP="00730E75">
      <w:pPr>
        <w:widowControl w:val="0"/>
        <w:jc w:val="both"/>
        <w:rPr>
          <w:sz w:val="27"/>
          <w:szCs w:val="27"/>
        </w:rPr>
      </w:pPr>
    </w:p>
    <w:p w14:paraId="2F8B45D1" w14:textId="77777777" w:rsidR="00730E75" w:rsidRDefault="00730E75" w:rsidP="00730E75">
      <w:pPr>
        <w:widowControl w:val="0"/>
        <w:jc w:val="both"/>
      </w:pPr>
    </w:p>
    <w:p w14:paraId="4A7F1805" w14:textId="77777777" w:rsidR="006439CD" w:rsidRDefault="006439CD">
      <w:bookmarkStart w:id="1" w:name="_GoBack"/>
      <w:bookmarkEnd w:id="1"/>
    </w:p>
    <w:sectPr w:rsidR="006439CD" w:rsidSect="00C706C1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E62"/>
    <w:rsid w:val="0054485F"/>
    <w:rsid w:val="006439CD"/>
    <w:rsid w:val="00730E75"/>
    <w:rsid w:val="00982A2C"/>
    <w:rsid w:val="00C706C1"/>
    <w:rsid w:val="00C9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09668"/>
  <w15:chartTrackingRefBased/>
  <w15:docId w15:val="{4C03C0C0-150E-407F-A984-AD820353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E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730E7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730E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30E7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4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2024-08-05T05:55:00Z</dcterms:created>
  <dcterms:modified xsi:type="dcterms:W3CDTF">2024-08-08T07:55:00Z</dcterms:modified>
</cp:coreProperties>
</file>